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83" w:rsidRDefault="00967C63" w:rsidP="008C4F40">
      <w:pPr>
        <w:jc w:val="center"/>
        <w:rPr>
          <w:rFonts w:ascii="Arial Narrow" w:hAnsi="Arial Narrow"/>
          <w:sz w:val="28"/>
          <w:szCs w:val="28"/>
        </w:rPr>
      </w:pPr>
      <w:r>
        <w:rPr>
          <w:rFonts w:ascii="Arial Narrow" w:hAnsi="Arial Narrow"/>
          <w:sz w:val="28"/>
          <w:szCs w:val="28"/>
        </w:rPr>
        <w:t>Barnham</w:t>
      </w:r>
      <w:r w:rsidR="00291F83" w:rsidRPr="00291F83">
        <w:rPr>
          <w:rFonts w:ascii="Arial Narrow" w:hAnsi="Arial Narrow"/>
          <w:sz w:val="28"/>
          <w:szCs w:val="28"/>
        </w:rPr>
        <w:t xml:space="preserve"> Lottery Rules</w:t>
      </w:r>
    </w:p>
    <w:p w:rsidR="00291F83" w:rsidRDefault="00291F83" w:rsidP="00291F83">
      <w:pPr>
        <w:jc w:val="center"/>
        <w:rPr>
          <w:rFonts w:ascii="Arial Narrow" w:hAnsi="Arial Narrow"/>
          <w:sz w:val="28"/>
          <w:szCs w:val="28"/>
        </w:rPr>
      </w:pPr>
    </w:p>
    <w:p w:rsidR="00291F83" w:rsidRDefault="00291F83" w:rsidP="00291F83">
      <w:pPr>
        <w:rPr>
          <w:rFonts w:ascii="Arial Narrow" w:hAnsi="Arial Narrow"/>
        </w:rPr>
      </w:pPr>
      <w:r>
        <w:rPr>
          <w:rFonts w:ascii="Arial Narrow" w:hAnsi="Arial Narrow"/>
        </w:rPr>
        <w:t>For a payment of £10 eac</w:t>
      </w:r>
      <w:r w:rsidR="008C4F40">
        <w:rPr>
          <w:rFonts w:ascii="Arial Narrow" w:hAnsi="Arial Narrow"/>
        </w:rPr>
        <w:t>h month, you will be entered in</w:t>
      </w:r>
      <w:r>
        <w:rPr>
          <w:rFonts w:ascii="Arial Narrow" w:hAnsi="Arial Narrow"/>
        </w:rPr>
        <w:t>to a draw of which the maximum membership will be 200 tickets. Each monthly draw will have one prize of £1,000 (or 50% of the total membership for the month if there are less than 200 members</w:t>
      </w:r>
      <w:r w:rsidR="00FA47F8">
        <w:rPr>
          <w:rFonts w:ascii="Arial Narrow" w:hAnsi="Arial Narrow"/>
        </w:rPr>
        <w:t>)</w:t>
      </w:r>
      <w:r>
        <w:rPr>
          <w:rFonts w:ascii="Arial Narrow" w:hAnsi="Arial Narrow"/>
        </w:rPr>
        <w:t xml:space="preserve">. If there are </w:t>
      </w:r>
      <w:r w:rsidR="008C4F40">
        <w:rPr>
          <w:rFonts w:ascii="Arial Narrow" w:hAnsi="Arial Narrow"/>
        </w:rPr>
        <w:t>less than</w:t>
      </w:r>
      <w:r>
        <w:rPr>
          <w:rFonts w:ascii="Arial Narrow" w:hAnsi="Arial Narrow"/>
        </w:rPr>
        <w:t xml:space="preserve"> 100 members a minimum prize of £500 is </w:t>
      </w:r>
      <w:r w:rsidR="008C4F40">
        <w:rPr>
          <w:rFonts w:ascii="Arial Narrow" w:hAnsi="Arial Narrow"/>
        </w:rPr>
        <w:t>guaranteed</w:t>
      </w:r>
      <w:r>
        <w:rPr>
          <w:rFonts w:ascii="Arial Narrow" w:hAnsi="Arial Narrow"/>
        </w:rPr>
        <w:t>.</w:t>
      </w:r>
    </w:p>
    <w:p w:rsidR="00291F83" w:rsidRDefault="00291F83" w:rsidP="00291F83">
      <w:pPr>
        <w:rPr>
          <w:rFonts w:ascii="Arial Narrow" w:hAnsi="Arial Narrow"/>
        </w:rPr>
      </w:pPr>
    </w:p>
    <w:p w:rsidR="00291F83" w:rsidRDefault="00291F83" w:rsidP="00291F83">
      <w:pPr>
        <w:rPr>
          <w:rFonts w:ascii="Arial Narrow" w:hAnsi="Arial Narrow"/>
        </w:rPr>
      </w:pPr>
      <w:r>
        <w:rPr>
          <w:rFonts w:ascii="Arial Narrow" w:hAnsi="Arial Narrow"/>
        </w:rPr>
        <w:t>The Lottery will be strictly limited to 200 members. For the modest contribution of £10 a month you will not only be supporting the valuable work of BLADE but also giving yourself the chance of winning up to £1,000.</w:t>
      </w:r>
    </w:p>
    <w:p w:rsidR="00291F83" w:rsidRDefault="00291F83" w:rsidP="00291F83">
      <w:pPr>
        <w:rPr>
          <w:rFonts w:ascii="Arial Narrow" w:hAnsi="Arial Narrow"/>
        </w:rPr>
      </w:pPr>
    </w:p>
    <w:p w:rsidR="00291F83" w:rsidRDefault="00967C63" w:rsidP="00291F83">
      <w:pPr>
        <w:rPr>
          <w:rFonts w:ascii="Arial Narrow" w:hAnsi="Arial Narrow"/>
        </w:rPr>
      </w:pPr>
      <w:r>
        <w:rPr>
          <w:rFonts w:ascii="Arial Narrow" w:hAnsi="Arial Narrow"/>
        </w:rPr>
        <w:t xml:space="preserve">Payments can be made by 6 month or annual cheques made out to ‘BLADE or as most people do, fill in a very simple Standing Order mandate form and send to your bank. </w:t>
      </w:r>
    </w:p>
    <w:p w:rsidR="0036380C" w:rsidRDefault="0036380C" w:rsidP="00291F83">
      <w:pPr>
        <w:rPr>
          <w:rFonts w:ascii="Arial Narrow" w:hAnsi="Arial Narrow"/>
        </w:rPr>
      </w:pPr>
    </w:p>
    <w:p w:rsidR="0036380C" w:rsidRDefault="0036380C" w:rsidP="0036380C">
      <w:pPr>
        <w:numPr>
          <w:ilvl w:val="0"/>
          <w:numId w:val="1"/>
        </w:numPr>
        <w:rPr>
          <w:rFonts w:ascii="Arial Narrow" w:hAnsi="Arial Narrow"/>
        </w:rPr>
      </w:pPr>
      <w:r>
        <w:rPr>
          <w:rFonts w:ascii="Arial Narrow" w:hAnsi="Arial Narrow"/>
        </w:rPr>
        <w:t>The ‘200 Club’ will be operated under The Gambling Act 2005 as a Small Society Lottery.</w:t>
      </w:r>
    </w:p>
    <w:p w:rsidR="0036380C" w:rsidRDefault="00C40F26" w:rsidP="0036380C">
      <w:pPr>
        <w:numPr>
          <w:ilvl w:val="0"/>
          <w:numId w:val="1"/>
        </w:numPr>
        <w:rPr>
          <w:rFonts w:ascii="Arial Narrow" w:hAnsi="Arial Narrow"/>
        </w:rPr>
      </w:pPr>
      <w:r>
        <w:rPr>
          <w:rFonts w:ascii="Arial Narrow" w:hAnsi="Arial Narrow"/>
        </w:rPr>
        <w:t>BLADE reserves the right</w:t>
      </w:r>
      <w:r w:rsidR="0036380C">
        <w:rPr>
          <w:rFonts w:ascii="Arial Narrow" w:hAnsi="Arial Narrow"/>
        </w:rPr>
        <w:t xml:space="preserve"> to amend the rules of the ‘200 Club’ from time to time, as may be necessary. A copy of the current rules will be available on request from the promoter.</w:t>
      </w:r>
    </w:p>
    <w:p w:rsidR="0036380C" w:rsidRDefault="0036380C" w:rsidP="0036380C">
      <w:pPr>
        <w:numPr>
          <w:ilvl w:val="0"/>
          <w:numId w:val="1"/>
        </w:numPr>
        <w:rPr>
          <w:rFonts w:ascii="Arial Narrow" w:hAnsi="Arial Narrow"/>
        </w:rPr>
      </w:pPr>
      <w:r>
        <w:rPr>
          <w:rFonts w:ascii="Arial Narrow" w:hAnsi="Arial Narrow"/>
        </w:rPr>
        <w:t>All</w:t>
      </w:r>
      <w:r w:rsidR="00967C63">
        <w:rPr>
          <w:rFonts w:ascii="Arial Narrow" w:hAnsi="Arial Narrow"/>
        </w:rPr>
        <w:t xml:space="preserve"> profits made by the ‘The Lottery’ </w:t>
      </w:r>
      <w:r>
        <w:rPr>
          <w:rFonts w:ascii="Arial Narrow" w:hAnsi="Arial Narrow"/>
        </w:rPr>
        <w:t xml:space="preserve">will be used within BLADE for the purposes as described within their constitution (copy available upon request), </w:t>
      </w:r>
      <w:r w:rsidR="00967C63">
        <w:rPr>
          <w:rFonts w:ascii="Arial Narrow" w:hAnsi="Arial Narrow"/>
        </w:rPr>
        <w:t>including the fit out of our</w:t>
      </w:r>
      <w:r>
        <w:rPr>
          <w:rFonts w:ascii="Arial Narrow" w:hAnsi="Arial Narrow"/>
        </w:rPr>
        <w:t xml:space="preserve"> new community hall and recreational facilities</w:t>
      </w:r>
      <w:r w:rsidR="00FA47F8">
        <w:rPr>
          <w:rFonts w:ascii="Arial Narrow" w:hAnsi="Arial Narrow"/>
        </w:rPr>
        <w:t xml:space="preserve"> on Murrells Field, Barnham.</w:t>
      </w:r>
    </w:p>
    <w:p w:rsidR="0036380C" w:rsidRDefault="004A3B10" w:rsidP="0036380C">
      <w:pPr>
        <w:numPr>
          <w:ilvl w:val="0"/>
          <w:numId w:val="1"/>
        </w:numPr>
        <w:rPr>
          <w:rFonts w:ascii="Arial Narrow" w:hAnsi="Arial Narrow"/>
        </w:rPr>
      </w:pPr>
      <w:r>
        <w:rPr>
          <w:rFonts w:ascii="Arial Narrow" w:hAnsi="Arial Narrow"/>
        </w:rPr>
        <w:t>T</w:t>
      </w:r>
      <w:r w:rsidR="0036380C">
        <w:rPr>
          <w:rFonts w:ascii="Arial Narrow" w:hAnsi="Arial Narrow"/>
        </w:rPr>
        <w:t>he lottery will be limited t</w:t>
      </w:r>
      <w:r w:rsidR="00E435A5">
        <w:rPr>
          <w:rFonts w:ascii="Arial Narrow" w:hAnsi="Arial Narrow"/>
        </w:rPr>
        <w:t>o 200 members over the age of 16</w:t>
      </w:r>
      <w:r w:rsidR="0036380C">
        <w:rPr>
          <w:rFonts w:ascii="Arial Narrow" w:hAnsi="Arial Narrow"/>
        </w:rPr>
        <w:t xml:space="preserve"> years.</w:t>
      </w:r>
    </w:p>
    <w:p w:rsidR="0036380C" w:rsidRDefault="004A3B10" w:rsidP="0036380C">
      <w:pPr>
        <w:numPr>
          <w:ilvl w:val="0"/>
          <w:numId w:val="1"/>
        </w:numPr>
        <w:rPr>
          <w:rFonts w:ascii="Arial Narrow" w:hAnsi="Arial Narrow"/>
        </w:rPr>
      </w:pPr>
      <w:r>
        <w:rPr>
          <w:rFonts w:ascii="Arial Narrow" w:hAnsi="Arial Narrow"/>
        </w:rPr>
        <w:t xml:space="preserve">The subscription will be £10 per </w:t>
      </w:r>
      <w:r w:rsidR="00E435A5">
        <w:rPr>
          <w:rFonts w:ascii="Arial Narrow" w:hAnsi="Arial Narrow"/>
        </w:rPr>
        <w:t>month, payable by</w:t>
      </w:r>
      <w:r>
        <w:rPr>
          <w:rFonts w:ascii="Arial Narrow" w:hAnsi="Arial Narrow"/>
        </w:rPr>
        <w:t xml:space="preserve"> no later than the 12</w:t>
      </w:r>
      <w:r w:rsidRPr="004A3B10">
        <w:rPr>
          <w:rFonts w:ascii="Arial Narrow" w:hAnsi="Arial Narrow"/>
          <w:vertAlign w:val="superscript"/>
        </w:rPr>
        <w:t>th</w:t>
      </w:r>
      <w:r>
        <w:rPr>
          <w:rFonts w:ascii="Arial Narrow" w:hAnsi="Arial Narrow"/>
        </w:rPr>
        <w:t xml:space="preserve"> of the month (or </w:t>
      </w:r>
      <w:r w:rsidR="00967C63">
        <w:rPr>
          <w:rFonts w:ascii="Arial Narrow" w:hAnsi="Arial Narrow"/>
        </w:rPr>
        <w:t xml:space="preserve">6 monthly or </w:t>
      </w:r>
      <w:r>
        <w:rPr>
          <w:rFonts w:ascii="Arial Narrow" w:hAnsi="Arial Narrow"/>
        </w:rPr>
        <w:t xml:space="preserve">annually in a single payment of </w:t>
      </w:r>
      <w:r w:rsidR="00967C63">
        <w:rPr>
          <w:rFonts w:ascii="Arial Narrow" w:hAnsi="Arial Narrow"/>
        </w:rPr>
        <w:t xml:space="preserve">£60 or </w:t>
      </w:r>
      <w:r>
        <w:rPr>
          <w:rFonts w:ascii="Arial Narrow" w:hAnsi="Arial Narrow"/>
        </w:rPr>
        <w:t>£120</w:t>
      </w:r>
      <w:r w:rsidR="00FA47F8">
        <w:rPr>
          <w:rFonts w:ascii="Arial Narrow" w:hAnsi="Arial Narrow"/>
        </w:rPr>
        <w:t xml:space="preserve"> u</w:t>
      </w:r>
      <w:r w:rsidR="00967C63">
        <w:rPr>
          <w:rFonts w:ascii="Arial Narrow" w:hAnsi="Arial Narrow"/>
        </w:rPr>
        <w:t>pon joining, and every due date</w:t>
      </w:r>
      <w:r>
        <w:rPr>
          <w:rFonts w:ascii="Arial Narrow" w:hAnsi="Arial Narrow"/>
        </w:rPr>
        <w:t xml:space="preserve"> thereafter</w:t>
      </w:r>
      <w:r w:rsidR="00967C63">
        <w:rPr>
          <w:rFonts w:ascii="Arial Narrow" w:hAnsi="Arial Narrow"/>
        </w:rPr>
        <w:t>). On receipt of</w:t>
      </w:r>
      <w:r>
        <w:rPr>
          <w:rFonts w:ascii="Arial Narrow" w:hAnsi="Arial Narrow"/>
        </w:rPr>
        <w:t xml:space="preserve"> payment or a standing order form the applicant will be allocated a Draw Number. For each additional £10 payment paid per month an additional Draw Number will allocated.</w:t>
      </w:r>
    </w:p>
    <w:p w:rsidR="004A3B10" w:rsidRDefault="00F90667" w:rsidP="0036380C">
      <w:pPr>
        <w:numPr>
          <w:ilvl w:val="0"/>
          <w:numId w:val="1"/>
        </w:numPr>
        <w:rPr>
          <w:rFonts w:ascii="Arial Narrow" w:hAnsi="Arial Narrow"/>
        </w:rPr>
      </w:pPr>
      <w:r>
        <w:rPr>
          <w:rFonts w:ascii="Arial Narrow" w:hAnsi="Arial Narrow"/>
        </w:rPr>
        <w:t>A draw will take place on the last Wednesday of the mo</w:t>
      </w:r>
      <w:r w:rsidR="00C40F26">
        <w:rPr>
          <w:rFonts w:ascii="Arial Narrow" w:hAnsi="Arial Narrow"/>
        </w:rPr>
        <w:t xml:space="preserve">nth, during the morning of the </w:t>
      </w:r>
      <w:r>
        <w:rPr>
          <w:rFonts w:ascii="Arial Narrow" w:hAnsi="Arial Narrow"/>
        </w:rPr>
        <w:t>weekly Wednesday coffee morning held at</w:t>
      </w:r>
      <w:r w:rsidR="00967C63">
        <w:rPr>
          <w:rFonts w:ascii="Arial Narrow" w:hAnsi="Arial Narrow"/>
        </w:rPr>
        <w:t xml:space="preserve"> the Barnham Community Hall.</w:t>
      </w:r>
      <w:r>
        <w:rPr>
          <w:rFonts w:ascii="Arial Narrow" w:hAnsi="Arial Narrow"/>
        </w:rPr>
        <w:t xml:space="preserve"> </w:t>
      </w:r>
      <w:r w:rsidR="004A3B10">
        <w:rPr>
          <w:rFonts w:ascii="Arial Narrow" w:hAnsi="Arial Narrow"/>
        </w:rPr>
        <w:t xml:space="preserve">  If</w:t>
      </w:r>
      <w:r w:rsidR="00967C63">
        <w:rPr>
          <w:rFonts w:ascii="Arial Narrow" w:hAnsi="Arial Narrow"/>
        </w:rPr>
        <w:t xml:space="preserve"> the winner is</w:t>
      </w:r>
      <w:r w:rsidR="004B4F98">
        <w:rPr>
          <w:rFonts w:ascii="Arial Narrow" w:hAnsi="Arial Narrow"/>
        </w:rPr>
        <w:t xml:space="preserve"> not at the draw the winner</w:t>
      </w:r>
      <w:r w:rsidR="00C40F26">
        <w:rPr>
          <w:rFonts w:ascii="Arial Narrow" w:hAnsi="Arial Narrow"/>
        </w:rPr>
        <w:t xml:space="preserve"> </w:t>
      </w:r>
      <w:r w:rsidR="004A3B10">
        <w:rPr>
          <w:rFonts w:ascii="Arial Narrow" w:hAnsi="Arial Narrow"/>
        </w:rPr>
        <w:t xml:space="preserve">will be notified by letter or phone and the result of the draw will be available upon the request from the promoter. </w:t>
      </w:r>
    </w:p>
    <w:p w:rsidR="004A3B10" w:rsidRDefault="00FA47F8" w:rsidP="0036380C">
      <w:pPr>
        <w:numPr>
          <w:ilvl w:val="0"/>
          <w:numId w:val="1"/>
        </w:numPr>
        <w:rPr>
          <w:rFonts w:ascii="Arial Narrow" w:hAnsi="Arial Narrow"/>
        </w:rPr>
      </w:pPr>
      <w:r>
        <w:rPr>
          <w:rFonts w:ascii="Arial Narrow" w:hAnsi="Arial Narrow"/>
        </w:rPr>
        <w:t>The draw</w:t>
      </w:r>
      <w:r w:rsidR="004A3B10">
        <w:rPr>
          <w:rFonts w:ascii="Arial Narrow" w:hAnsi="Arial Narrow"/>
        </w:rPr>
        <w:t xml:space="preserve"> will be conducted </w:t>
      </w:r>
      <w:r w:rsidR="008C4F40">
        <w:rPr>
          <w:rFonts w:ascii="Arial Narrow" w:hAnsi="Arial Narrow"/>
        </w:rPr>
        <w:t>by</w:t>
      </w:r>
      <w:r w:rsidR="004A3B10">
        <w:rPr>
          <w:rFonts w:ascii="Arial Narrow" w:hAnsi="Arial Narrow"/>
        </w:rPr>
        <w:t xml:space="preserve"> 3 people, one of whom will be a member of BLADE.</w:t>
      </w:r>
    </w:p>
    <w:p w:rsidR="004A3B10" w:rsidRDefault="004A3B10" w:rsidP="0036380C">
      <w:pPr>
        <w:numPr>
          <w:ilvl w:val="0"/>
          <w:numId w:val="1"/>
        </w:numPr>
        <w:rPr>
          <w:rFonts w:ascii="Arial Narrow" w:hAnsi="Arial Narrow"/>
        </w:rPr>
      </w:pPr>
      <w:r>
        <w:rPr>
          <w:rFonts w:ascii="Arial Narrow" w:hAnsi="Arial Narrow"/>
        </w:rPr>
        <w:t>No ‘200 Club’ participant will be included in the draw if the appropriate subscription has not been received by the 12</w:t>
      </w:r>
      <w:r w:rsidRPr="004A3B10">
        <w:rPr>
          <w:rFonts w:ascii="Arial Narrow" w:hAnsi="Arial Narrow"/>
          <w:vertAlign w:val="superscript"/>
        </w:rPr>
        <w:t>th</w:t>
      </w:r>
      <w:r>
        <w:rPr>
          <w:rFonts w:ascii="Arial Narrow" w:hAnsi="Arial Narrow"/>
        </w:rPr>
        <w:t xml:space="preserve"> working day of the month in which the draw </w:t>
      </w:r>
      <w:r w:rsidR="008C4F40">
        <w:rPr>
          <w:rFonts w:ascii="Arial Narrow" w:hAnsi="Arial Narrow"/>
        </w:rPr>
        <w:t>is taking</w:t>
      </w:r>
      <w:r>
        <w:rPr>
          <w:rFonts w:ascii="Arial Narrow" w:hAnsi="Arial Narrow"/>
        </w:rPr>
        <w:t xml:space="preserve"> place. The promoter reserves the right to reallocate any number where payment has not been received on time.</w:t>
      </w:r>
    </w:p>
    <w:p w:rsidR="004A3B10" w:rsidRDefault="008C4F40" w:rsidP="0036380C">
      <w:pPr>
        <w:numPr>
          <w:ilvl w:val="0"/>
          <w:numId w:val="1"/>
        </w:numPr>
        <w:rPr>
          <w:rFonts w:ascii="Arial Narrow" w:hAnsi="Arial Narrow"/>
        </w:rPr>
      </w:pPr>
      <w:r>
        <w:rPr>
          <w:rFonts w:ascii="Arial Narrow" w:hAnsi="Arial Narrow"/>
        </w:rPr>
        <w:t xml:space="preserve">Prizes will be paid by </w:t>
      </w:r>
      <w:r w:rsidR="00FA47F8">
        <w:rPr>
          <w:rFonts w:ascii="Arial Narrow" w:hAnsi="Arial Narrow"/>
        </w:rPr>
        <w:t>cheque</w:t>
      </w:r>
      <w:r>
        <w:rPr>
          <w:rFonts w:ascii="Arial Narrow" w:hAnsi="Arial Narrow"/>
        </w:rPr>
        <w:t>, which will be sent through the post and only</w:t>
      </w:r>
      <w:r w:rsidR="00FA47F8">
        <w:rPr>
          <w:rFonts w:ascii="Arial Narrow" w:hAnsi="Arial Narrow"/>
        </w:rPr>
        <w:t xml:space="preserve"> to</w:t>
      </w:r>
      <w:r>
        <w:rPr>
          <w:rFonts w:ascii="Arial Narrow" w:hAnsi="Arial Narrow"/>
        </w:rPr>
        <w:t xml:space="preserve"> the person holding the winning number.</w:t>
      </w:r>
    </w:p>
    <w:p w:rsidR="008C4F40" w:rsidRDefault="008C4F40" w:rsidP="0036380C">
      <w:pPr>
        <w:numPr>
          <w:ilvl w:val="0"/>
          <w:numId w:val="1"/>
        </w:numPr>
        <w:rPr>
          <w:rFonts w:ascii="Arial Narrow" w:hAnsi="Arial Narrow"/>
        </w:rPr>
      </w:pPr>
      <w:r>
        <w:rPr>
          <w:rFonts w:ascii="Arial Narrow" w:hAnsi="Arial Narrow"/>
        </w:rPr>
        <w:t>In the event of there being less than</w:t>
      </w:r>
      <w:r w:rsidR="00E435A5">
        <w:rPr>
          <w:rFonts w:ascii="Arial Narrow" w:hAnsi="Arial Narrow"/>
        </w:rPr>
        <w:t xml:space="preserve"> 200 participants, in any one month the prize money paid out will be 50%</w:t>
      </w:r>
      <w:r>
        <w:rPr>
          <w:rFonts w:ascii="Arial Narrow" w:hAnsi="Arial Narrow"/>
        </w:rPr>
        <w:t xml:space="preserve"> of the actual number of m</w:t>
      </w:r>
      <w:r w:rsidR="00FA47F8">
        <w:rPr>
          <w:rFonts w:ascii="Arial Narrow" w:hAnsi="Arial Narrow"/>
        </w:rPr>
        <w:t>embers at the time of the draw.</w:t>
      </w:r>
    </w:p>
    <w:p w:rsidR="008C4F40" w:rsidRDefault="008C4F40" w:rsidP="0036380C">
      <w:pPr>
        <w:numPr>
          <w:ilvl w:val="0"/>
          <w:numId w:val="1"/>
        </w:numPr>
        <w:rPr>
          <w:rFonts w:ascii="Arial Narrow" w:hAnsi="Arial Narrow"/>
        </w:rPr>
      </w:pPr>
      <w:r>
        <w:rPr>
          <w:rFonts w:ascii="Arial Narrow" w:hAnsi="Arial Narrow"/>
        </w:rPr>
        <w:t xml:space="preserve">Participants can cancel their entry in the Lottery at any time by giving one month’s written notice to the Promoter (and </w:t>
      </w:r>
      <w:bookmarkStart w:id="0" w:name="_GoBack"/>
      <w:bookmarkEnd w:id="0"/>
      <w:r>
        <w:rPr>
          <w:rFonts w:ascii="Arial Narrow" w:hAnsi="Arial Narrow"/>
        </w:rPr>
        <w:t>if paying by Standing Order, they should also advise their bank). Any decision by BLADE to wind up the Club will also be by one month’s written notice. Under no circumstances can any payments be refunded.</w:t>
      </w:r>
    </w:p>
    <w:p w:rsidR="008C4F40" w:rsidRDefault="008C4F40" w:rsidP="008C4F40">
      <w:pPr>
        <w:rPr>
          <w:rFonts w:ascii="Arial Narrow" w:hAnsi="Arial Narrow"/>
        </w:rPr>
      </w:pPr>
    </w:p>
    <w:p w:rsidR="008C4F40" w:rsidRDefault="008C4F40" w:rsidP="008C4F40">
      <w:pPr>
        <w:rPr>
          <w:rFonts w:ascii="Arial Narrow" w:hAnsi="Arial Narrow"/>
        </w:rPr>
      </w:pPr>
      <w:r>
        <w:rPr>
          <w:rFonts w:ascii="Arial Narrow" w:hAnsi="Arial Narrow"/>
        </w:rPr>
        <w:t xml:space="preserve">Promoter – Elaine Bedford, Highground Barn, </w:t>
      </w:r>
      <w:smartTag w:uri="urn:schemas-microsoft-com:office:smarttags" w:element="Street">
        <w:smartTag w:uri="urn:schemas-microsoft-com:office:smarttags" w:element="address">
          <w:r>
            <w:rPr>
              <w:rFonts w:ascii="Arial Narrow" w:hAnsi="Arial Narrow"/>
            </w:rPr>
            <w:t>Highground Lane</w:t>
          </w:r>
        </w:smartTag>
      </w:smartTag>
      <w:r>
        <w:rPr>
          <w:rFonts w:ascii="Arial Narrow" w:hAnsi="Arial Narrow"/>
        </w:rPr>
        <w:t xml:space="preserve">, Barnham, </w:t>
      </w:r>
      <w:smartTag w:uri="urn:schemas-microsoft-com:office:smarttags" w:element="place">
        <w:r>
          <w:rPr>
            <w:rFonts w:ascii="Arial Narrow" w:hAnsi="Arial Narrow"/>
          </w:rPr>
          <w:t>West Sussex</w:t>
        </w:r>
      </w:smartTag>
      <w:r>
        <w:rPr>
          <w:rFonts w:ascii="Arial Narrow" w:hAnsi="Arial Narrow"/>
        </w:rPr>
        <w:t>, PO22 0BU. Tel 01243 553817</w:t>
      </w:r>
    </w:p>
    <w:p w:rsidR="008C4F40" w:rsidRPr="00291F83" w:rsidRDefault="008C4F40" w:rsidP="008C4F40">
      <w:pPr>
        <w:rPr>
          <w:rFonts w:ascii="Arial Narrow" w:hAnsi="Arial Narrow"/>
        </w:rPr>
      </w:pPr>
    </w:p>
    <w:sectPr w:rsidR="008C4F40" w:rsidRPr="00291F83" w:rsidSect="00BF4B0A">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401" w:rsidRDefault="009E5401" w:rsidP="0030626E">
      <w:r>
        <w:separator/>
      </w:r>
    </w:p>
  </w:endnote>
  <w:endnote w:type="continuationSeparator" w:id="0">
    <w:p w:rsidR="009E5401" w:rsidRDefault="009E5401" w:rsidP="003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401" w:rsidRDefault="009E5401" w:rsidP="0030626E">
      <w:r>
        <w:separator/>
      </w:r>
    </w:p>
  </w:footnote>
  <w:footnote w:type="continuationSeparator" w:id="0">
    <w:p w:rsidR="009E5401" w:rsidRDefault="009E5401" w:rsidP="003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E64CD"/>
    <w:multiLevelType w:val="hybridMultilevel"/>
    <w:tmpl w:val="CD98F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83"/>
    <w:rsid w:val="000374E8"/>
    <w:rsid w:val="00207C10"/>
    <w:rsid w:val="00291F83"/>
    <w:rsid w:val="002C1BDF"/>
    <w:rsid w:val="0030626E"/>
    <w:rsid w:val="0036380C"/>
    <w:rsid w:val="00397DAC"/>
    <w:rsid w:val="00405E94"/>
    <w:rsid w:val="004A3B10"/>
    <w:rsid w:val="004B4F98"/>
    <w:rsid w:val="005A56DF"/>
    <w:rsid w:val="00695F03"/>
    <w:rsid w:val="008C4F40"/>
    <w:rsid w:val="0090777B"/>
    <w:rsid w:val="00967C63"/>
    <w:rsid w:val="009E5401"/>
    <w:rsid w:val="00A9694F"/>
    <w:rsid w:val="00AC5C6E"/>
    <w:rsid w:val="00BA37EC"/>
    <w:rsid w:val="00BA38C5"/>
    <w:rsid w:val="00BF4B0A"/>
    <w:rsid w:val="00C40F26"/>
    <w:rsid w:val="00D55627"/>
    <w:rsid w:val="00DE338F"/>
    <w:rsid w:val="00DE64D2"/>
    <w:rsid w:val="00E435A5"/>
    <w:rsid w:val="00F90667"/>
    <w:rsid w:val="00FA4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A726DDD"/>
  <w15:docId w15:val="{A19BF7CE-66BC-43CA-9805-0982A73A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A37E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7F8"/>
    <w:rPr>
      <w:rFonts w:ascii="Tahoma" w:hAnsi="Tahoma" w:cs="Tahoma"/>
      <w:sz w:val="16"/>
      <w:szCs w:val="16"/>
    </w:rPr>
  </w:style>
  <w:style w:type="paragraph" w:styleId="Header">
    <w:name w:val="header"/>
    <w:basedOn w:val="Normal"/>
    <w:link w:val="HeaderChar"/>
    <w:rsid w:val="0030626E"/>
    <w:pPr>
      <w:tabs>
        <w:tab w:val="center" w:pos="4513"/>
        <w:tab w:val="right" w:pos="9026"/>
      </w:tabs>
    </w:pPr>
  </w:style>
  <w:style w:type="character" w:customStyle="1" w:styleId="HeaderChar">
    <w:name w:val="Header Char"/>
    <w:basedOn w:val="DefaultParagraphFont"/>
    <w:link w:val="Header"/>
    <w:rsid w:val="0030626E"/>
    <w:rPr>
      <w:sz w:val="24"/>
      <w:szCs w:val="24"/>
      <w:lang w:val="en-US" w:eastAsia="en-US"/>
    </w:rPr>
  </w:style>
  <w:style w:type="paragraph" w:styleId="Footer">
    <w:name w:val="footer"/>
    <w:basedOn w:val="Normal"/>
    <w:link w:val="FooterChar"/>
    <w:rsid w:val="0030626E"/>
    <w:pPr>
      <w:tabs>
        <w:tab w:val="center" w:pos="4513"/>
        <w:tab w:val="right" w:pos="9026"/>
      </w:tabs>
    </w:pPr>
  </w:style>
  <w:style w:type="character" w:customStyle="1" w:styleId="FooterChar">
    <w:name w:val="Footer Char"/>
    <w:basedOn w:val="DefaultParagraphFont"/>
    <w:link w:val="Footer"/>
    <w:rsid w:val="003062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BLADE 200 Club Lottery Rules</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200 Club Lottery Rules</dc:title>
  <dc:creator>Bedford</dc:creator>
  <cp:lastModifiedBy>Elaine</cp:lastModifiedBy>
  <cp:revision>3</cp:revision>
  <cp:lastPrinted>2013-07-12T14:16:00Z</cp:lastPrinted>
  <dcterms:created xsi:type="dcterms:W3CDTF">2015-11-07T08:24:00Z</dcterms:created>
  <dcterms:modified xsi:type="dcterms:W3CDTF">2016-04-09T09:18:00Z</dcterms:modified>
</cp:coreProperties>
</file>